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7702" w:rsidRDefault="00C17702" w:rsidP="003B3BED">
      <w:pPr>
        <w:jc w:val="center"/>
        <w:rPr>
          <w:rFonts w:hint="eastAsia"/>
          <w:sz w:val="72"/>
          <w:szCs w:val="72"/>
        </w:rPr>
      </w:pPr>
    </w:p>
    <w:p w:rsidR="00C17702" w:rsidRDefault="00C17702">
      <w:pPr>
        <w:rPr>
          <w:rFonts w:hint="eastAsia"/>
          <w:sz w:val="72"/>
          <w:szCs w:val="72"/>
        </w:rPr>
      </w:pPr>
    </w:p>
    <w:p w:rsidR="00A91DF4" w:rsidRPr="00E26BD6" w:rsidRDefault="00A91DF4">
      <w:pPr>
        <w:rPr>
          <w:rFonts w:hint="eastAsia"/>
          <w:sz w:val="24"/>
        </w:rPr>
      </w:pPr>
    </w:p>
    <w:p w:rsidR="00C17702" w:rsidRPr="00C17702" w:rsidRDefault="00C17702" w:rsidP="00C17702">
      <w:pPr>
        <w:ind w:firstLineChars="295" w:firstLine="2165"/>
        <w:rPr>
          <w:rFonts w:hint="eastAsia"/>
          <w:b/>
          <w:sz w:val="72"/>
          <w:szCs w:val="72"/>
        </w:rPr>
      </w:pPr>
    </w:p>
    <w:p w:rsidR="001A2C91" w:rsidRDefault="00C17702" w:rsidP="00C17702">
      <w:pPr>
        <w:jc w:val="center"/>
        <w:rPr>
          <w:b/>
          <w:sz w:val="90"/>
          <w:szCs w:val="90"/>
        </w:rPr>
      </w:pPr>
      <w:r w:rsidRPr="00A91DF4">
        <w:rPr>
          <w:b/>
          <w:sz w:val="90"/>
          <w:szCs w:val="90"/>
        </w:rPr>
        <w:t xml:space="preserve">Drawer </w:t>
      </w:r>
      <w:r w:rsidR="001A2C91">
        <w:rPr>
          <w:b/>
          <w:sz w:val="90"/>
          <w:szCs w:val="90"/>
        </w:rPr>
        <w:t xml:space="preserve">warmer </w:t>
      </w:r>
    </w:p>
    <w:p w:rsidR="00A91DF4" w:rsidRPr="00A91DF4" w:rsidRDefault="00A91DF4" w:rsidP="00C17702">
      <w:pPr>
        <w:jc w:val="center"/>
        <w:rPr>
          <w:rFonts w:hint="eastAsia"/>
          <w:b/>
          <w:sz w:val="90"/>
          <w:szCs w:val="90"/>
        </w:rPr>
      </w:pPr>
      <w:r w:rsidRPr="00A91DF4">
        <w:rPr>
          <w:rFonts w:hint="eastAsia"/>
          <w:b/>
          <w:sz w:val="90"/>
          <w:szCs w:val="90"/>
        </w:rPr>
        <w:t xml:space="preserve">Operation </w:t>
      </w:r>
      <w:r w:rsidR="0031540C">
        <w:rPr>
          <w:rFonts w:hint="eastAsia"/>
          <w:b/>
          <w:sz w:val="90"/>
          <w:szCs w:val="90"/>
        </w:rPr>
        <w:t>M</w:t>
      </w:r>
      <w:r w:rsidRPr="00A91DF4">
        <w:rPr>
          <w:rFonts w:hint="eastAsia"/>
          <w:b/>
          <w:sz w:val="90"/>
          <w:szCs w:val="90"/>
        </w:rPr>
        <w:t>anual</w:t>
      </w:r>
    </w:p>
    <w:p w:rsidR="00C17702" w:rsidRDefault="00C17702" w:rsidP="00C17702">
      <w:pPr>
        <w:jc w:val="center"/>
        <w:rPr>
          <w:rFonts w:hint="eastAsia"/>
          <w:b/>
          <w:sz w:val="66"/>
          <w:szCs w:val="66"/>
        </w:rPr>
      </w:pPr>
    </w:p>
    <w:p w:rsidR="00C17702" w:rsidRDefault="00C17702" w:rsidP="00C17702">
      <w:pPr>
        <w:jc w:val="center"/>
        <w:rPr>
          <w:rFonts w:hint="eastAsia"/>
          <w:b/>
          <w:sz w:val="66"/>
          <w:szCs w:val="66"/>
        </w:rPr>
      </w:pPr>
    </w:p>
    <w:p w:rsidR="00C17702" w:rsidRDefault="00C17702" w:rsidP="00C17702">
      <w:pPr>
        <w:jc w:val="center"/>
        <w:rPr>
          <w:rFonts w:hint="eastAsia"/>
          <w:b/>
          <w:sz w:val="66"/>
          <w:szCs w:val="66"/>
        </w:rPr>
      </w:pPr>
    </w:p>
    <w:p w:rsidR="00C20032" w:rsidRDefault="00C20032" w:rsidP="00A91DF4">
      <w:pPr>
        <w:rPr>
          <w:b/>
          <w:sz w:val="66"/>
          <w:szCs w:val="66"/>
        </w:rPr>
      </w:pPr>
    </w:p>
    <w:p w:rsidR="001A2C91" w:rsidRDefault="001A2C91" w:rsidP="00A91DF4">
      <w:pPr>
        <w:rPr>
          <w:b/>
          <w:sz w:val="66"/>
          <w:szCs w:val="66"/>
        </w:rPr>
      </w:pPr>
    </w:p>
    <w:p w:rsidR="001A2C91" w:rsidRDefault="001A2C91" w:rsidP="00A91DF4">
      <w:pPr>
        <w:rPr>
          <w:rFonts w:hint="eastAsia"/>
          <w:b/>
          <w:sz w:val="66"/>
          <w:szCs w:val="66"/>
        </w:rPr>
      </w:pPr>
    </w:p>
    <w:p w:rsidR="00455A7C" w:rsidRPr="00455A7C" w:rsidRDefault="00455A7C" w:rsidP="00A91DF4">
      <w:pPr>
        <w:rPr>
          <w:rFonts w:hint="eastAsia"/>
          <w:b/>
          <w:sz w:val="18"/>
          <w:szCs w:val="18"/>
        </w:rPr>
      </w:pPr>
    </w:p>
    <w:p w:rsidR="001A2C91" w:rsidRDefault="001A2C91" w:rsidP="00455A7C">
      <w:pPr>
        <w:spacing w:line="440" w:lineRule="exact"/>
        <w:rPr>
          <w:b/>
          <w:sz w:val="32"/>
          <w:szCs w:val="32"/>
        </w:rPr>
      </w:pPr>
    </w:p>
    <w:p w:rsidR="00C20032" w:rsidRPr="00920D37" w:rsidRDefault="00BC0412" w:rsidP="00455A7C">
      <w:pPr>
        <w:spacing w:line="440" w:lineRule="exact"/>
        <w:rPr>
          <w:rFonts w:hint="eastAsia"/>
          <w:b/>
          <w:sz w:val="32"/>
          <w:szCs w:val="32"/>
        </w:rPr>
      </w:pPr>
      <w:r>
        <w:rPr>
          <w:rFonts w:hint="eastAsia"/>
          <w:b/>
          <w:sz w:val="32"/>
          <w:szCs w:val="32"/>
        </w:rPr>
        <w:t>A</w:t>
      </w:r>
      <w:r w:rsidR="00C20032" w:rsidRPr="00920D37">
        <w:rPr>
          <w:rFonts w:hint="eastAsia"/>
          <w:b/>
          <w:sz w:val="32"/>
          <w:szCs w:val="32"/>
        </w:rPr>
        <w:t>、</w:t>
      </w:r>
      <w:r w:rsidR="00C20032" w:rsidRPr="00920D37">
        <w:rPr>
          <w:rFonts w:hint="eastAsia"/>
          <w:b/>
          <w:sz w:val="32"/>
          <w:szCs w:val="32"/>
        </w:rPr>
        <w:t>Specifications: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733"/>
      </w:tblGrid>
      <w:tr w:rsidR="00C20032" w:rsidRPr="004E786D" w:rsidTr="004E786D">
        <w:trPr>
          <w:trHeight w:val="464"/>
        </w:trPr>
        <w:tc>
          <w:tcPr>
            <w:tcW w:w="3600" w:type="dxa"/>
            <w:shd w:val="clear" w:color="auto" w:fill="auto"/>
          </w:tcPr>
          <w:p w:rsidR="00C20032" w:rsidRPr="004E786D" w:rsidRDefault="00C20032" w:rsidP="004E786D">
            <w:pPr>
              <w:spacing w:line="440" w:lineRule="exact"/>
              <w:rPr>
                <w:rFonts w:hint="eastAsia"/>
                <w:sz w:val="28"/>
                <w:szCs w:val="28"/>
              </w:rPr>
            </w:pPr>
            <w:r w:rsidRPr="004E786D">
              <w:rPr>
                <w:rFonts w:hint="eastAsia"/>
                <w:sz w:val="28"/>
                <w:szCs w:val="28"/>
              </w:rPr>
              <w:t>Model</w:t>
            </w:r>
          </w:p>
        </w:tc>
        <w:tc>
          <w:tcPr>
            <w:tcW w:w="3733" w:type="dxa"/>
            <w:shd w:val="clear" w:color="auto" w:fill="auto"/>
          </w:tcPr>
          <w:p w:rsidR="00C20032" w:rsidRPr="004E786D" w:rsidRDefault="001A2C91" w:rsidP="004E786D">
            <w:pPr>
              <w:spacing w:line="440" w:lineRule="exact"/>
              <w:rPr>
                <w:rFonts w:hint="eastAsia"/>
                <w:sz w:val="28"/>
                <w:szCs w:val="28"/>
              </w:rPr>
            </w:pPr>
            <w:r w:rsidRPr="004E786D">
              <w:rPr>
                <w:rFonts w:hint="eastAsia"/>
                <w:sz w:val="28"/>
                <w:szCs w:val="28"/>
              </w:rPr>
              <w:t>I</w:t>
            </w:r>
            <w:r w:rsidRPr="004E786D">
              <w:rPr>
                <w:sz w:val="28"/>
                <w:szCs w:val="28"/>
              </w:rPr>
              <w:t>NF-DFW</w:t>
            </w:r>
          </w:p>
        </w:tc>
      </w:tr>
      <w:tr w:rsidR="00C20032" w:rsidRPr="004E786D" w:rsidTr="004E786D">
        <w:trPr>
          <w:trHeight w:val="458"/>
        </w:trPr>
        <w:tc>
          <w:tcPr>
            <w:tcW w:w="3600" w:type="dxa"/>
            <w:shd w:val="clear" w:color="auto" w:fill="auto"/>
          </w:tcPr>
          <w:p w:rsidR="00C20032" w:rsidRPr="004E786D" w:rsidRDefault="00C20032" w:rsidP="004E786D">
            <w:pPr>
              <w:spacing w:line="440" w:lineRule="exact"/>
              <w:rPr>
                <w:rFonts w:hint="eastAsia"/>
                <w:sz w:val="28"/>
                <w:szCs w:val="28"/>
              </w:rPr>
            </w:pPr>
            <w:r w:rsidRPr="004E786D">
              <w:rPr>
                <w:rFonts w:hint="eastAsia"/>
                <w:sz w:val="28"/>
                <w:szCs w:val="28"/>
              </w:rPr>
              <w:t>Name</w:t>
            </w:r>
          </w:p>
        </w:tc>
        <w:tc>
          <w:tcPr>
            <w:tcW w:w="3733" w:type="dxa"/>
            <w:shd w:val="clear" w:color="auto" w:fill="auto"/>
          </w:tcPr>
          <w:p w:rsidR="00C20032" w:rsidRPr="004E786D" w:rsidRDefault="001A2C91" w:rsidP="004E786D">
            <w:pPr>
              <w:spacing w:line="440" w:lineRule="exact"/>
              <w:rPr>
                <w:rFonts w:hint="eastAsia"/>
                <w:sz w:val="28"/>
                <w:szCs w:val="28"/>
              </w:rPr>
            </w:pPr>
            <w:r w:rsidRPr="004E786D">
              <w:rPr>
                <w:rFonts w:hint="eastAsia"/>
                <w:sz w:val="28"/>
                <w:szCs w:val="28"/>
              </w:rPr>
              <w:t>D</w:t>
            </w:r>
            <w:r w:rsidRPr="004E786D">
              <w:rPr>
                <w:sz w:val="28"/>
                <w:szCs w:val="28"/>
              </w:rPr>
              <w:t>RAWER FOOD WARMER</w:t>
            </w:r>
          </w:p>
        </w:tc>
      </w:tr>
      <w:tr w:rsidR="00C20032" w:rsidRPr="004E786D" w:rsidTr="004E786D">
        <w:tc>
          <w:tcPr>
            <w:tcW w:w="3600" w:type="dxa"/>
            <w:shd w:val="clear" w:color="auto" w:fill="auto"/>
          </w:tcPr>
          <w:p w:rsidR="00C20032" w:rsidRPr="004E786D" w:rsidRDefault="00C20032" w:rsidP="004E786D">
            <w:pPr>
              <w:spacing w:line="440" w:lineRule="exact"/>
              <w:rPr>
                <w:rFonts w:hint="eastAsia"/>
                <w:sz w:val="28"/>
                <w:szCs w:val="28"/>
              </w:rPr>
            </w:pPr>
            <w:r w:rsidRPr="004E786D">
              <w:rPr>
                <w:rFonts w:hint="eastAsia"/>
                <w:sz w:val="28"/>
                <w:szCs w:val="28"/>
              </w:rPr>
              <w:t>Voltage (V)</w:t>
            </w:r>
          </w:p>
        </w:tc>
        <w:tc>
          <w:tcPr>
            <w:tcW w:w="3733" w:type="dxa"/>
            <w:shd w:val="clear" w:color="auto" w:fill="auto"/>
          </w:tcPr>
          <w:p w:rsidR="00C20032" w:rsidRPr="004E786D" w:rsidRDefault="00920D37" w:rsidP="004E786D">
            <w:pPr>
              <w:spacing w:line="440" w:lineRule="exact"/>
              <w:rPr>
                <w:rFonts w:hint="eastAsia"/>
                <w:sz w:val="28"/>
                <w:szCs w:val="28"/>
              </w:rPr>
            </w:pPr>
            <w:r w:rsidRPr="004E786D">
              <w:rPr>
                <w:rFonts w:hint="eastAsia"/>
                <w:sz w:val="28"/>
                <w:szCs w:val="28"/>
              </w:rPr>
              <w:t>220</w:t>
            </w:r>
          </w:p>
        </w:tc>
      </w:tr>
      <w:tr w:rsidR="00C20032" w:rsidRPr="004E786D" w:rsidTr="004E786D">
        <w:tc>
          <w:tcPr>
            <w:tcW w:w="3600" w:type="dxa"/>
            <w:shd w:val="clear" w:color="auto" w:fill="auto"/>
          </w:tcPr>
          <w:p w:rsidR="00C20032" w:rsidRPr="004E786D" w:rsidRDefault="00C20032" w:rsidP="004E786D">
            <w:pPr>
              <w:spacing w:line="440" w:lineRule="exact"/>
              <w:rPr>
                <w:rFonts w:hint="eastAsia"/>
                <w:sz w:val="28"/>
                <w:szCs w:val="28"/>
              </w:rPr>
            </w:pPr>
            <w:r w:rsidRPr="004E786D">
              <w:rPr>
                <w:rFonts w:hint="eastAsia"/>
                <w:sz w:val="28"/>
                <w:szCs w:val="28"/>
              </w:rPr>
              <w:t>Frequency (Hz)</w:t>
            </w:r>
          </w:p>
        </w:tc>
        <w:tc>
          <w:tcPr>
            <w:tcW w:w="3733" w:type="dxa"/>
            <w:shd w:val="clear" w:color="auto" w:fill="auto"/>
          </w:tcPr>
          <w:p w:rsidR="00C20032" w:rsidRPr="004E786D" w:rsidRDefault="00920D37" w:rsidP="004E786D">
            <w:pPr>
              <w:spacing w:line="440" w:lineRule="exact"/>
              <w:rPr>
                <w:rFonts w:hint="eastAsia"/>
                <w:sz w:val="28"/>
                <w:szCs w:val="28"/>
              </w:rPr>
            </w:pPr>
            <w:r w:rsidRPr="004E786D">
              <w:rPr>
                <w:rFonts w:hint="eastAsia"/>
                <w:sz w:val="28"/>
                <w:szCs w:val="28"/>
              </w:rPr>
              <w:t>50/60</w:t>
            </w:r>
          </w:p>
        </w:tc>
      </w:tr>
      <w:tr w:rsidR="00C20032" w:rsidRPr="004E786D" w:rsidTr="004E786D">
        <w:tc>
          <w:tcPr>
            <w:tcW w:w="3600" w:type="dxa"/>
            <w:shd w:val="clear" w:color="auto" w:fill="auto"/>
          </w:tcPr>
          <w:p w:rsidR="00C20032" w:rsidRPr="004E786D" w:rsidRDefault="00C20032" w:rsidP="004E786D">
            <w:pPr>
              <w:spacing w:line="440" w:lineRule="exact"/>
              <w:rPr>
                <w:rFonts w:hint="eastAsia"/>
                <w:sz w:val="28"/>
                <w:szCs w:val="28"/>
              </w:rPr>
            </w:pPr>
            <w:r w:rsidRPr="004E786D">
              <w:rPr>
                <w:rFonts w:hint="eastAsia"/>
                <w:sz w:val="28"/>
                <w:szCs w:val="28"/>
              </w:rPr>
              <w:t>Power (kW)</w:t>
            </w:r>
          </w:p>
        </w:tc>
        <w:tc>
          <w:tcPr>
            <w:tcW w:w="3733" w:type="dxa"/>
            <w:shd w:val="clear" w:color="auto" w:fill="auto"/>
          </w:tcPr>
          <w:p w:rsidR="00C20032" w:rsidRPr="004E786D" w:rsidRDefault="00920D37" w:rsidP="004E786D">
            <w:pPr>
              <w:spacing w:line="440" w:lineRule="exact"/>
              <w:rPr>
                <w:rFonts w:hint="eastAsia"/>
                <w:sz w:val="28"/>
                <w:szCs w:val="28"/>
              </w:rPr>
            </w:pPr>
            <w:r w:rsidRPr="004E786D">
              <w:rPr>
                <w:rFonts w:hint="eastAsia"/>
                <w:sz w:val="28"/>
                <w:szCs w:val="28"/>
              </w:rPr>
              <w:t>1.0</w:t>
            </w:r>
          </w:p>
        </w:tc>
      </w:tr>
      <w:tr w:rsidR="00C20032" w:rsidRPr="004E786D" w:rsidTr="004E786D">
        <w:tc>
          <w:tcPr>
            <w:tcW w:w="3600" w:type="dxa"/>
            <w:shd w:val="clear" w:color="auto" w:fill="auto"/>
          </w:tcPr>
          <w:p w:rsidR="00C20032" w:rsidRPr="004E786D" w:rsidRDefault="00C20032" w:rsidP="004E786D">
            <w:pPr>
              <w:spacing w:line="440" w:lineRule="exact"/>
              <w:rPr>
                <w:rFonts w:hint="eastAsia"/>
                <w:sz w:val="28"/>
                <w:szCs w:val="28"/>
              </w:rPr>
            </w:pPr>
            <w:r w:rsidRPr="004E786D">
              <w:rPr>
                <w:rFonts w:hint="eastAsia"/>
                <w:sz w:val="28"/>
                <w:szCs w:val="28"/>
              </w:rPr>
              <w:t>Temperature (</w:t>
            </w:r>
            <w:r w:rsidRPr="004E786D">
              <w:rPr>
                <w:rFonts w:hint="eastAsia"/>
                <w:sz w:val="28"/>
                <w:szCs w:val="28"/>
              </w:rPr>
              <w:t>℃</w:t>
            </w:r>
            <w:r w:rsidRPr="004E786D">
              <w:rPr>
                <w:rFonts w:hint="eastAsia"/>
                <w:sz w:val="28"/>
                <w:szCs w:val="28"/>
              </w:rPr>
              <w:t>)</w:t>
            </w:r>
          </w:p>
        </w:tc>
        <w:tc>
          <w:tcPr>
            <w:tcW w:w="3733" w:type="dxa"/>
            <w:shd w:val="clear" w:color="auto" w:fill="auto"/>
          </w:tcPr>
          <w:p w:rsidR="00C20032" w:rsidRPr="004E786D" w:rsidRDefault="00920D37" w:rsidP="004E786D">
            <w:pPr>
              <w:spacing w:line="440" w:lineRule="exact"/>
              <w:rPr>
                <w:rFonts w:hint="eastAsia"/>
                <w:sz w:val="28"/>
                <w:szCs w:val="28"/>
              </w:rPr>
            </w:pPr>
            <w:r w:rsidRPr="004E786D">
              <w:rPr>
                <w:rFonts w:hint="eastAsia"/>
                <w:sz w:val="28"/>
                <w:szCs w:val="28"/>
              </w:rPr>
              <w:t>30~110</w:t>
            </w:r>
          </w:p>
        </w:tc>
      </w:tr>
      <w:tr w:rsidR="00C20032" w:rsidRPr="004E786D" w:rsidTr="004E786D">
        <w:tc>
          <w:tcPr>
            <w:tcW w:w="3600" w:type="dxa"/>
            <w:shd w:val="clear" w:color="auto" w:fill="auto"/>
          </w:tcPr>
          <w:p w:rsidR="00C20032" w:rsidRPr="004E786D" w:rsidRDefault="00C20032" w:rsidP="004E786D">
            <w:pPr>
              <w:spacing w:line="440" w:lineRule="exact"/>
              <w:rPr>
                <w:rFonts w:hint="eastAsia"/>
                <w:sz w:val="28"/>
                <w:szCs w:val="28"/>
              </w:rPr>
            </w:pPr>
            <w:r w:rsidRPr="004E786D">
              <w:rPr>
                <w:rFonts w:hint="eastAsia"/>
                <w:sz w:val="28"/>
                <w:szCs w:val="28"/>
              </w:rPr>
              <w:t>Size (mm)</w:t>
            </w:r>
          </w:p>
        </w:tc>
        <w:tc>
          <w:tcPr>
            <w:tcW w:w="3733" w:type="dxa"/>
            <w:shd w:val="clear" w:color="auto" w:fill="auto"/>
          </w:tcPr>
          <w:p w:rsidR="00C20032" w:rsidRPr="004E786D" w:rsidRDefault="00920D37" w:rsidP="004E786D">
            <w:pPr>
              <w:spacing w:line="440" w:lineRule="exact"/>
              <w:rPr>
                <w:rFonts w:hint="eastAsia"/>
                <w:sz w:val="28"/>
                <w:szCs w:val="28"/>
              </w:rPr>
            </w:pPr>
            <w:r w:rsidRPr="004E786D">
              <w:rPr>
                <w:rFonts w:hint="eastAsia"/>
                <w:sz w:val="28"/>
                <w:szCs w:val="28"/>
              </w:rPr>
              <w:t>635</w:t>
            </w:r>
            <w:r w:rsidRPr="004E786D">
              <w:rPr>
                <w:sz w:val="28"/>
                <w:szCs w:val="28"/>
              </w:rPr>
              <w:t>×</w:t>
            </w:r>
            <w:r w:rsidRPr="004E786D">
              <w:rPr>
                <w:rFonts w:hint="eastAsia"/>
                <w:sz w:val="28"/>
                <w:szCs w:val="28"/>
              </w:rPr>
              <w:t>565</w:t>
            </w:r>
            <w:r w:rsidRPr="004E786D">
              <w:rPr>
                <w:sz w:val="28"/>
                <w:szCs w:val="28"/>
              </w:rPr>
              <w:t>×</w:t>
            </w:r>
            <w:r w:rsidRPr="004E786D">
              <w:rPr>
                <w:rFonts w:hint="eastAsia"/>
                <w:sz w:val="28"/>
                <w:szCs w:val="28"/>
              </w:rPr>
              <w:t>490</w:t>
            </w:r>
          </w:p>
        </w:tc>
      </w:tr>
    </w:tbl>
    <w:p w:rsidR="00920D37" w:rsidRPr="00920D37" w:rsidRDefault="00BC0412" w:rsidP="00455A7C">
      <w:pPr>
        <w:spacing w:beforeLines="50" w:before="156" w:line="440" w:lineRule="exact"/>
        <w:rPr>
          <w:rFonts w:hint="eastAsia"/>
          <w:sz w:val="32"/>
          <w:szCs w:val="32"/>
        </w:rPr>
      </w:pPr>
      <w:r>
        <w:rPr>
          <w:rFonts w:hint="eastAsia"/>
          <w:sz w:val="32"/>
          <w:szCs w:val="32"/>
        </w:rPr>
        <w:t>B</w:t>
      </w:r>
      <w:r w:rsidR="00920D37" w:rsidRPr="00920D37">
        <w:rPr>
          <w:rFonts w:hint="eastAsia"/>
          <w:sz w:val="32"/>
          <w:szCs w:val="32"/>
        </w:rPr>
        <w:t>、</w:t>
      </w:r>
      <w:r w:rsidR="00920D37" w:rsidRPr="00920D37">
        <w:rPr>
          <w:rFonts w:hint="eastAsia"/>
          <w:b/>
          <w:bCs/>
          <w:sz w:val="32"/>
          <w:szCs w:val="32"/>
        </w:rPr>
        <w:t>Transportation and storage</w:t>
      </w:r>
    </w:p>
    <w:p w:rsidR="00920D37" w:rsidRPr="00920D37" w:rsidRDefault="00920D37" w:rsidP="00455A7C">
      <w:pPr>
        <w:spacing w:line="440" w:lineRule="exact"/>
        <w:ind w:firstLineChars="250" w:firstLine="700"/>
        <w:rPr>
          <w:rFonts w:hint="eastAsia"/>
          <w:sz w:val="28"/>
          <w:szCs w:val="28"/>
        </w:rPr>
      </w:pPr>
      <w:r w:rsidRPr="00920D37">
        <w:rPr>
          <w:rFonts w:hint="eastAsia"/>
          <w:sz w:val="28"/>
          <w:szCs w:val="28"/>
        </w:rPr>
        <w:t>When being transported, be careful not to shake the machine violently or crash it with anything else; don</w:t>
      </w:r>
      <w:r w:rsidRPr="00920D37">
        <w:rPr>
          <w:sz w:val="28"/>
          <w:szCs w:val="28"/>
        </w:rPr>
        <w:t>’</w:t>
      </w:r>
      <w:r w:rsidRPr="00920D37">
        <w:rPr>
          <w:rFonts w:hint="eastAsia"/>
          <w:sz w:val="28"/>
          <w:szCs w:val="28"/>
        </w:rPr>
        <w:t>t put it outdoors or in the direct sunlight for long time. If so, avoid rainfall; store it in breezy and non-corrosive air places; don</w:t>
      </w:r>
      <w:r w:rsidRPr="00920D37">
        <w:rPr>
          <w:sz w:val="28"/>
          <w:szCs w:val="28"/>
        </w:rPr>
        <w:t>’</w:t>
      </w:r>
      <w:r w:rsidRPr="00920D37">
        <w:rPr>
          <w:rFonts w:hint="eastAsia"/>
          <w:sz w:val="28"/>
          <w:szCs w:val="28"/>
        </w:rPr>
        <w:t>t put it up side down.</w:t>
      </w:r>
    </w:p>
    <w:p w:rsidR="00920D37" w:rsidRPr="00920D37" w:rsidRDefault="00BC0412" w:rsidP="00455A7C">
      <w:pPr>
        <w:adjustRightInd w:val="0"/>
        <w:snapToGrid w:val="0"/>
        <w:spacing w:beforeLines="50" w:before="156" w:line="440" w:lineRule="exact"/>
        <w:rPr>
          <w:rFonts w:hint="eastAsia"/>
          <w:b/>
          <w:sz w:val="32"/>
          <w:szCs w:val="32"/>
        </w:rPr>
      </w:pPr>
      <w:r>
        <w:rPr>
          <w:rFonts w:hint="eastAsia"/>
          <w:b/>
          <w:sz w:val="32"/>
          <w:szCs w:val="32"/>
        </w:rPr>
        <w:t>C</w:t>
      </w:r>
      <w:r w:rsidR="00920D37" w:rsidRPr="00920D37">
        <w:rPr>
          <w:rFonts w:hint="eastAsia"/>
          <w:b/>
          <w:sz w:val="32"/>
          <w:szCs w:val="32"/>
        </w:rPr>
        <w:t>、</w:t>
      </w:r>
      <w:r w:rsidR="00920D37" w:rsidRPr="00920D37">
        <w:rPr>
          <w:rFonts w:hint="eastAsia"/>
          <w:b/>
          <w:sz w:val="32"/>
          <w:szCs w:val="32"/>
        </w:rPr>
        <w:t>Installation and operation condition</w:t>
      </w:r>
    </w:p>
    <w:p w:rsidR="00920D37" w:rsidRPr="00920D37" w:rsidRDefault="00920D37" w:rsidP="00455A7C">
      <w:pPr>
        <w:spacing w:line="440" w:lineRule="exact"/>
        <w:rPr>
          <w:rFonts w:hint="eastAsia"/>
          <w:sz w:val="28"/>
          <w:szCs w:val="28"/>
        </w:rPr>
      </w:pPr>
      <w:r w:rsidRPr="00920D37">
        <w:rPr>
          <w:rFonts w:hint="eastAsia"/>
          <w:sz w:val="28"/>
          <w:szCs w:val="28"/>
        </w:rPr>
        <w:t>1</w:t>
      </w:r>
      <w:r w:rsidRPr="00920D37">
        <w:rPr>
          <w:rFonts w:hint="eastAsia"/>
          <w:sz w:val="28"/>
          <w:szCs w:val="28"/>
        </w:rPr>
        <w:t>、</w:t>
      </w:r>
      <w:r w:rsidRPr="00920D37">
        <w:rPr>
          <w:sz w:val="28"/>
          <w:szCs w:val="28"/>
        </w:rPr>
        <w:t>T</w:t>
      </w:r>
      <w:r w:rsidRPr="00920D37">
        <w:rPr>
          <w:rFonts w:hint="eastAsia"/>
          <w:sz w:val="28"/>
          <w:szCs w:val="28"/>
        </w:rPr>
        <w:t xml:space="preserve">he user should install Primary Disconnecting Device and leakage protection whose off-contact is over 3mm in </w:t>
      </w:r>
      <w:r w:rsidRPr="00920D37">
        <w:rPr>
          <w:sz w:val="28"/>
          <w:szCs w:val="28"/>
        </w:rPr>
        <w:t>fixed</w:t>
      </w:r>
      <w:r w:rsidRPr="00920D37">
        <w:rPr>
          <w:rFonts w:hint="eastAsia"/>
          <w:sz w:val="28"/>
          <w:szCs w:val="28"/>
        </w:rPr>
        <w:t xml:space="preserve"> power switch before using. The other object cannot be put around the switch for safe operation.</w:t>
      </w:r>
    </w:p>
    <w:p w:rsidR="00920D37" w:rsidRPr="00920D37" w:rsidRDefault="00920D37" w:rsidP="00455A7C">
      <w:pPr>
        <w:spacing w:line="440" w:lineRule="exact"/>
        <w:rPr>
          <w:rFonts w:hint="eastAsia"/>
          <w:sz w:val="28"/>
          <w:szCs w:val="28"/>
        </w:rPr>
      </w:pPr>
      <w:r w:rsidRPr="00920D37">
        <w:rPr>
          <w:rFonts w:hint="eastAsia"/>
          <w:sz w:val="28"/>
          <w:szCs w:val="28"/>
        </w:rPr>
        <w:t>2</w:t>
      </w:r>
      <w:r w:rsidRPr="00920D37">
        <w:rPr>
          <w:rFonts w:hint="eastAsia"/>
          <w:sz w:val="28"/>
          <w:szCs w:val="28"/>
        </w:rPr>
        <w:t>、</w:t>
      </w:r>
      <w:r w:rsidRPr="00920D37">
        <w:rPr>
          <w:sz w:val="28"/>
          <w:szCs w:val="28"/>
        </w:rPr>
        <w:t>T</w:t>
      </w:r>
      <w:r w:rsidRPr="00920D37">
        <w:rPr>
          <w:rFonts w:hint="eastAsia"/>
          <w:sz w:val="28"/>
          <w:szCs w:val="28"/>
        </w:rPr>
        <w:t xml:space="preserve">he voltage of power should be the same as the one on nameplate of the unit, the difference cannot beyond </w:t>
      </w:r>
      <w:r w:rsidRPr="00920D37">
        <w:rPr>
          <w:rFonts w:hint="eastAsia"/>
          <w:sz w:val="28"/>
          <w:szCs w:val="28"/>
        </w:rPr>
        <w:t>±</w:t>
      </w:r>
      <w:r w:rsidRPr="00920D37">
        <w:rPr>
          <w:rFonts w:hint="eastAsia"/>
          <w:sz w:val="28"/>
          <w:szCs w:val="28"/>
        </w:rPr>
        <w:t>10%.</w:t>
      </w:r>
    </w:p>
    <w:p w:rsidR="00920D37" w:rsidRPr="00920D37" w:rsidRDefault="00920D37" w:rsidP="00455A7C">
      <w:pPr>
        <w:spacing w:line="440" w:lineRule="exact"/>
        <w:rPr>
          <w:rFonts w:hint="eastAsia"/>
          <w:sz w:val="28"/>
          <w:szCs w:val="28"/>
        </w:rPr>
      </w:pPr>
      <w:r w:rsidRPr="00920D37">
        <w:rPr>
          <w:rFonts w:hint="eastAsia"/>
          <w:sz w:val="28"/>
          <w:szCs w:val="28"/>
        </w:rPr>
        <w:t>3</w:t>
      </w:r>
      <w:r w:rsidRPr="00920D37">
        <w:rPr>
          <w:rFonts w:hint="eastAsia"/>
          <w:sz w:val="28"/>
          <w:szCs w:val="28"/>
        </w:rPr>
        <w:t>、</w:t>
      </w:r>
      <w:r w:rsidRPr="00920D37">
        <w:rPr>
          <w:rFonts w:hint="eastAsia"/>
          <w:sz w:val="28"/>
          <w:szCs w:val="28"/>
        </w:rPr>
        <w:t xml:space="preserve">The earth wire in the unit (the yellow and green wire) which is leaded out with power wire should be connected with earth wire </w:t>
      </w:r>
      <w:r w:rsidRPr="00920D37">
        <w:rPr>
          <w:rFonts w:hint="eastAsia"/>
          <w:sz w:val="28"/>
          <w:szCs w:val="28"/>
        </w:rPr>
        <w:t>（</w:t>
      </w:r>
      <w:r w:rsidRPr="00920D37">
        <w:rPr>
          <w:rFonts w:hint="eastAsia"/>
          <w:sz w:val="28"/>
          <w:szCs w:val="28"/>
        </w:rPr>
        <w:t>which is</w:t>
      </w:r>
      <w:r w:rsidRPr="00920D37">
        <w:rPr>
          <w:rFonts w:hint="eastAsia"/>
          <w:sz w:val="28"/>
          <w:szCs w:val="28"/>
        </w:rPr>
        <w:t>）</w:t>
      </w:r>
      <w:r w:rsidRPr="00920D37">
        <w:rPr>
          <w:rFonts w:hint="eastAsia"/>
          <w:sz w:val="28"/>
          <w:szCs w:val="28"/>
        </w:rPr>
        <w:t xml:space="preserve"> </w:t>
      </w:r>
      <w:r w:rsidRPr="00920D37">
        <w:rPr>
          <w:sz w:val="28"/>
          <w:szCs w:val="28"/>
        </w:rPr>
        <w:t>measure</w:t>
      </w:r>
      <w:r w:rsidRPr="00920D37">
        <w:rPr>
          <w:rFonts w:hint="eastAsia"/>
          <w:sz w:val="28"/>
          <w:szCs w:val="28"/>
        </w:rPr>
        <w:t>d</w:t>
      </w:r>
      <w:r w:rsidRPr="00920D37">
        <w:rPr>
          <w:sz w:val="28"/>
          <w:szCs w:val="28"/>
        </w:rPr>
        <w:t xml:space="preserve"> up</w:t>
      </w:r>
      <w:r w:rsidRPr="00920D37">
        <w:rPr>
          <w:rFonts w:hint="eastAsia"/>
          <w:sz w:val="28"/>
          <w:szCs w:val="28"/>
        </w:rPr>
        <w:t xml:space="preserve"> safely in power line </w:t>
      </w:r>
      <w:r w:rsidRPr="00920D37">
        <w:rPr>
          <w:sz w:val="28"/>
          <w:szCs w:val="28"/>
        </w:rPr>
        <w:t>unfailingly</w:t>
      </w:r>
      <w:r w:rsidRPr="00920D37">
        <w:rPr>
          <w:rFonts w:hint="eastAsia"/>
          <w:sz w:val="28"/>
          <w:szCs w:val="28"/>
        </w:rPr>
        <w:t>.</w:t>
      </w:r>
    </w:p>
    <w:p w:rsidR="00920D37" w:rsidRPr="00920D37" w:rsidRDefault="00920D37" w:rsidP="00455A7C">
      <w:pPr>
        <w:spacing w:line="440" w:lineRule="exact"/>
        <w:rPr>
          <w:rFonts w:hint="eastAsia"/>
          <w:sz w:val="28"/>
          <w:szCs w:val="28"/>
        </w:rPr>
      </w:pPr>
      <w:r w:rsidRPr="00920D37">
        <w:rPr>
          <w:rFonts w:hint="eastAsia"/>
          <w:sz w:val="28"/>
          <w:szCs w:val="28"/>
        </w:rPr>
        <w:t>4</w:t>
      </w:r>
      <w:r w:rsidRPr="00920D37">
        <w:rPr>
          <w:rFonts w:hint="eastAsia"/>
          <w:sz w:val="28"/>
          <w:szCs w:val="28"/>
        </w:rPr>
        <w:t>、</w:t>
      </w:r>
      <w:r w:rsidRPr="00920D37">
        <w:rPr>
          <w:rFonts w:hint="eastAsia"/>
          <w:sz w:val="28"/>
          <w:szCs w:val="28"/>
        </w:rPr>
        <w:t xml:space="preserve">The equipotential grounded </w:t>
      </w:r>
      <w:proofErr w:type="spellStart"/>
      <w:r w:rsidRPr="00920D37">
        <w:rPr>
          <w:rFonts w:hint="eastAsia"/>
          <w:sz w:val="28"/>
          <w:szCs w:val="28"/>
        </w:rPr>
        <w:t>circuitis</w:t>
      </w:r>
      <w:proofErr w:type="spellEnd"/>
      <w:r w:rsidRPr="00920D37">
        <w:rPr>
          <w:rFonts w:hint="eastAsia"/>
          <w:sz w:val="28"/>
          <w:szCs w:val="28"/>
        </w:rPr>
        <w:t xml:space="preserve"> set in the backside of the unit. The copper wire is not less than 2.5mm</w:t>
      </w:r>
      <w:r w:rsidRPr="00920D37">
        <w:rPr>
          <w:rFonts w:hint="eastAsia"/>
          <w:sz w:val="28"/>
          <w:szCs w:val="28"/>
          <w:vertAlign w:val="superscript"/>
        </w:rPr>
        <w:t>2</w:t>
      </w:r>
      <w:r w:rsidRPr="00920D37">
        <w:rPr>
          <w:rFonts w:hint="eastAsia"/>
          <w:sz w:val="28"/>
          <w:szCs w:val="28"/>
        </w:rPr>
        <w:t xml:space="preserve"> can be used for connection with earth wire which is measured up safely.</w:t>
      </w:r>
    </w:p>
    <w:p w:rsidR="00920D37" w:rsidRPr="00BC0412" w:rsidRDefault="00920D37" w:rsidP="00455A7C">
      <w:pPr>
        <w:spacing w:line="440" w:lineRule="exact"/>
        <w:rPr>
          <w:rFonts w:hint="eastAsia"/>
          <w:b/>
          <w:sz w:val="28"/>
          <w:szCs w:val="28"/>
        </w:rPr>
      </w:pPr>
      <w:r w:rsidRPr="00BC0412">
        <w:rPr>
          <w:rFonts w:hint="eastAsia"/>
          <w:b/>
          <w:sz w:val="28"/>
          <w:szCs w:val="28"/>
        </w:rPr>
        <w:t xml:space="preserve">Warning: It is strictly forbidden to connect the earth wire with water pipe, gas pipe, central heating pipe and so on, or else it will cause security accidents. </w:t>
      </w:r>
    </w:p>
    <w:p w:rsidR="00920D37" w:rsidRPr="00920D37" w:rsidRDefault="00920D37" w:rsidP="00455A7C">
      <w:pPr>
        <w:spacing w:line="440" w:lineRule="exact"/>
        <w:ind w:firstLineChars="50" w:firstLine="140"/>
        <w:rPr>
          <w:rFonts w:hint="eastAsia"/>
          <w:sz w:val="28"/>
          <w:szCs w:val="28"/>
        </w:rPr>
      </w:pPr>
      <w:r w:rsidRPr="00920D37">
        <w:rPr>
          <w:rFonts w:hint="eastAsia"/>
          <w:sz w:val="28"/>
          <w:szCs w:val="28"/>
        </w:rPr>
        <w:t>5</w:t>
      </w:r>
      <w:r w:rsidRPr="00920D37">
        <w:rPr>
          <w:rFonts w:hint="eastAsia"/>
          <w:sz w:val="28"/>
          <w:szCs w:val="28"/>
        </w:rPr>
        <w:t>、</w:t>
      </w:r>
      <w:r w:rsidRPr="00920D37">
        <w:rPr>
          <w:rFonts w:hint="eastAsia"/>
          <w:sz w:val="28"/>
          <w:szCs w:val="28"/>
        </w:rPr>
        <w:t>If the mains cord broken, it must be replaced by Model</w:t>
      </w:r>
      <w:r w:rsidRPr="00920D37">
        <w:rPr>
          <w:sz w:val="28"/>
          <w:szCs w:val="28"/>
        </w:rPr>
        <w:t xml:space="preserve"> “</w:t>
      </w:r>
      <w:r w:rsidRPr="00920D37">
        <w:rPr>
          <w:rFonts w:hint="eastAsia"/>
          <w:sz w:val="28"/>
          <w:szCs w:val="28"/>
        </w:rPr>
        <w:t>YCW</w:t>
      </w:r>
      <w:r w:rsidRPr="00920D37">
        <w:rPr>
          <w:sz w:val="28"/>
          <w:szCs w:val="28"/>
        </w:rPr>
        <w:t>”</w:t>
      </w:r>
      <w:r w:rsidRPr="00920D37">
        <w:rPr>
          <w:rFonts w:hint="eastAsia"/>
          <w:sz w:val="28"/>
          <w:szCs w:val="28"/>
        </w:rPr>
        <w:t xml:space="preserve"> or</w:t>
      </w:r>
      <w:r w:rsidRPr="00920D37">
        <w:rPr>
          <w:sz w:val="28"/>
          <w:szCs w:val="28"/>
        </w:rPr>
        <w:t xml:space="preserve"> “</w:t>
      </w:r>
      <w:r w:rsidRPr="00920D37">
        <w:rPr>
          <w:rFonts w:hint="eastAsia"/>
          <w:sz w:val="28"/>
          <w:szCs w:val="28"/>
        </w:rPr>
        <w:t>YZW</w:t>
      </w:r>
      <w:r w:rsidRPr="00920D37">
        <w:rPr>
          <w:sz w:val="28"/>
          <w:szCs w:val="28"/>
        </w:rPr>
        <w:t>”</w:t>
      </w:r>
      <w:r w:rsidRPr="00920D37">
        <w:rPr>
          <w:rFonts w:hint="eastAsia"/>
          <w:sz w:val="28"/>
          <w:szCs w:val="28"/>
        </w:rPr>
        <w:t xml:space="preserve"> oil-proof cable  with yellow and green earth wire which is the same specification  as the broken one .</w:t>
      </w:r>
    </w:p>
    <w:p w:rsidR="00920D37" w:rsidRPr="00920D37" w:rsidRDefault="00920D37" w:rsidP="00455A7C">
      <w:pPr>
        <w:spacing w:line="440" w:lineRule="exact"/>
        <w:rPr>
          <w:rFonts w:hint="eastAsia"/>
          <w:sz w:val="28"/>
          <w:szCs w:val="28"/>
        </w:rPr>
      </w:pPr>
      <w:r w:rsidRPr="00920D37">
        <w:rPr>
          <w:rFonts w:hint="eastAsia"/>
          <w:sz w:val="28"/>
          <w:szCs w:val="28"/>
        </w:rPr>
        <w:t>6</w:t>
      </w:r>
      <w:r w:rsidRPr="00920D37">
        <w:rPr>
          <w:rFonts w:hint="eastAsia"/>
          <w:sz w:val="28"/>
          <w:szCs w:val="28"/>
        </w:rPr>
        <w:t>、</w:t>
      </w:r>
      <w:r w:rsidRPr="00920D37">
        <w:rPr>
          <w:rFonts w:hint="eastAsia"/>
          <w:sz w:val="28"/>
          <w:szCs w:val="28"/>
        </w:rPr>
        <w:t>All the electricity connection and installation should be done by qualified electrician.</w:t>
      </w:r>
    </w:p>
    <w:p w:rsidR="00920D37" w:rsidRPr="00920D37" w:rsidRDefault="00920D37" w:rsidP="00455A7C">
      <w:pPr>
        <w:spacing w:line="440" w:lineRule="exact"/>
        <w:rPr>
          <w:rFonts w:hint="eastAsia"/>
          <w:sz w:val="28"/>
          <w:szCs w:val="28"/>
        </w:rPr>
      </w:pPr>
      <w:r w:rsidRPr="00920D37">
        <w:rPr>
          <w:rFonts w:hint="eastAsia"/>
          <w:sz w:val="28"/>
          <w:szCs w:val="28"/>
        </w:rPr>
        <w:t>7</w:t>
      </w:r>
      <w:r w:rsidRPr="00920D37">
        <w:rPr>
          <w:rFonts w:hint="eastAsia"/>
          <w:sz w:val="28"/>
          <w:szCs w:val="28"/>
        </w:rPr>
        <w:t>、</w:t>
      </w:r>
      <w:r w:rsidRPr="00920D37">
        <w:rPr>
          <w:sz w:val="28"/>
          <w:szCs w:val="28"/>
        </w:rPr>
        <w:t>T</w:t>
      </w:r>
      <w:r w:rsidRPr="00920D37">
        <w:rPr>
          <w:rFonts w:hint="eastAsia"/>
          <w:sz w:val="28"/>
          <w:szCs w:val="28"/>
        </w:rPr>
        <w:t xml:space="preserve">his equipment is not equipped to be used by unwell, unresponsive or </w:t>
      </w:r>
      <w:r w:rsidRPr="00920D37">
        <w:rPr>
          <w:sz w:val="28"/>
          <w:szCs w:val="28"/>
        </w:rPr>
        <w:t>mentally</w:t>
      </w:r>
      <w:r w:rsidRPr="00920D37">
        <w:rPr>
          <w:rFonts w:hint="eastAsia"/>
          <w:sz w:val="28"/>
          <w:szCs w:val="28"/>
        </w:rPr>
        <w:t xml:space="preserve"> disturbed people, including children, unless under the guidance or help of persons who are responsible for their security. </w:t>
      </w:r>
      <w:r w:rsidRPr="00920D37">
        <w:rPr>
          <w:sz w:val="28"/>
          <w:szCs w:val="28"/>
        </w:rPr>
        <w:t>K</w:t>
      </w:r>
      <w:r w:rsidRPr="00920D37">
        <w:rPr>
          <w:rFonts w:hint="eastAsia"/>
          <w:sz w:val="28"/>
          <w:szCs w:val="28"/>
        </w:rPr>
        <w:t xml:space="preserve">eep an eye on children and keep them away from playing </w:t>
      </w:r>
      <w:r w:rsidRPr="00920D37">
        <w:rPr>
          <w:sz w:val="28"/>
          <w:szCs w:val="28"/>
        </w:rPr>
        <w:t>around</w:t>
      </w:r>
      <w:r w:rsidRPr="00920D37">
        <w:rPr>
          <w:rFonts w:hint="eastAsia"/>
          <w:sz w:val="28"/>
          <w:szCs w:val="28"/>
        </w:rPr>
        <w:t xml:space="preserve"> the equipment.</w:t>
      </w:r>
    </w:p>
    <w:p w:rsidR="00920D37" w:rsidRPr="00920D37" w:rsidRDefault="00920D37" w:rsidP="00455A7C">
      <w:pPr>
        <w:spacing w:line="440" w:lineRule="exact"/>
        <w:rPr>
          <w:rFonts w:hint="eastAsia"/>
          <w:sz w:val="28"/>
          <w:szCs w:val="28"/>
        </w:rPr>
      </w:pPr>
      <w:r w:rsidRPr="00920D37">
        <w:rPr>
          <w:rFonts w:hint="eastAsia"/>
          <w:sz w:val="28"/>
          <w:szCs w:val="28"/>
        </w:rPr>
        <w:t>8</w:t>
      </w:r>
      <w:r w:rsidRPr="00920D37">
        <w:rPr>
          <w:rFonts w:hint="eastAsia"/>
          <w:sz w:val="28"/>
          <w:szCs w:val="28"/>
        </w:rPr>
        <w:t>、</w:t>
      </w:r>
      <w:r w:rsidRPr="00920D37">
        <w:rPr>
          <w:rFonts w:hint="eastAsia"/>
          <w:sz w:val="28"/>
          <w:szCs w:val="28"/>
        </w:rPr>
        <w:t>Take measures to prevent the steamer from falling down when it is placed on a stand.</w:t>
      </w:r>
    </w:p>
    <w:p w:rsidR="00920D37" w:rsidRPr="00BC0412" w:rsidRDefault="00920D37" w:rsidP="00455A7C">
      <w:pPr>
        <w:adjustRightInd w:val="0"/>
        <w:snapToGrid w:val="0"/>
        <w:spacing w:line="440" w:lineRule="exact"/>
        <w:rPr>
          <w:rFonts w:hint="eastAsia"/>
          <w:b/>
          <w:sz w:val="28"/>
          <w:szCs w:val="28"/>
        </w:rPr>
      </w:pPr>
      <w:r w:rsidRPr="00BC0412">
        <w:rPr>
          <w:rFonts w:hint="eastAsia"/>
          <w:b/>
          <w:bCs/>
          <w:sz w:val="28"/>
          <w:szCs w:val="28"/>
        </w:rPr>
        <w:t xml:space="preserve">Warning: </w:t>
      </w:r>
      <w:r w:rsidRPr="00BC0412">
        <w:rPr>
          <w:rFonts w:hint="eastAsia"/>
          <w:b/>
          <w:sz w:val="28"/>
          <w:szCs w:val="28"/>
        </w:rPr>
        <w:t>Don</w:t>
      </w:r>
      <w:r w:rsidRPr="00BC0412">
        <w:rPr>
          <w:b/>
          <w:sz w:val="28"/>
          <w:szCs w:val="28"/>
        </w:rPr>
        <w:t>’</w:t>
      </w:r>
      <w:r w:rsidRPr="00BC0412">
        <w:rPr>
          <w:rFonts w:hint="eastAsia"/>
          <w:b/>
          <w:sz w:val="28"/>
          <w:szCs w:val="28"/>
        </w:rPr>
        <w:t xml:space="preserve">t use medium or high pressure regulator to ensure safety. Exhaust fan should be installed to ensure the </w:t>
      </w:r>
      <w:r w:rsidRPr="00BC0412">
        <w:rPr>
          <w:b/>
          <w:sz w:val="28"/>
          <w:szCs w:val="28"/>
        </w:rPr>
        <w:t>environment</w:t>
      </w:r>
      <w:r w:rsidRPr="00BC0412">
        <w:rPr>
          <w:rFonts w:hint="eastAsia"/>
          <w:b/>
          <w:sz w:val="28"/>
          <w:szCs w:val="28"/>
        </w:rPr>
        <w:t xml:space="preserve"> is breezy.</w:t>
      </w:r>
    </w:p>
    <w:p w:rsidR="00920D37" w:rsidRPr="00BC0412" w:rsidRDefault="00920D37" w:rsidP="00455A7C">
      <w:pPr>
        <w:adjustRightInd w:val="0"/>
        <w:snapToGrid w:val="0"/>
        <w:spacing w:line="440" w:lineRule="exact"/>
        <w:rPr>
          <w:rFonts w:hint="eastAsia"/>
          <w:b/>
          <w:sz w:val="28"/>
          <w:szCs w:val="28"/>
        </w:rPr>
      </w:pPr>
      <w:r w:rsidRPr="00BC0412">
        <w:rPr>
          <w:rFonts w:hint="eastAsia"/>
          <w:b/>
          <w:bCs/>
          <w:sz w:val="28"/>
          <w:szCs w:val="28"/>
        </w:rPr>
        <w:t xml:space="preserve">Warning: </w:t>
      </w:r>
      <w:r w:rsidRPr="00BC0412">
        <w:rPr>
          <w:rFonts w:hint="eastAsia"/>
          <w:b/>
          <w:sz w:val="28"/>
          <w:szCs w:val="28"/>
        </w:rPr>
        <w:t>The temperature of the unit is rising while it is working, it is forbidden to touch! In case any accident caused by spilling out the oil, please keep children away from the unit.</w:t>
      </w:r>
    </w:p>
    <w:p w:rsidR="001F6F10" w:rsidRPr="001F6F10" w:rsidRDefault="00BC0412" w:rsidP="00455A7C">
      <w:pPr>
        <w:spacing w:beforeLines="50" w:before="156" w:line="440" w:lineRule="exact"/>
        <w:rPr>
          <w:rFonts w:hint="eastAsia"/>
          <w:b/>
          <w:sz w:val="32"/>
          <w:szCs w:val="32"/>
        </w:rPr>
      </w:pPr>
      <w:r>
        <w:rPr>
          <w:rFonts w:hint="eastAsia"/>
          <w:b/>
          <w:sz w:val="32"/>
          <w:szCs w:val="32"/>
        </w:rPr>
        <w:t>D</w:t>
      </w:r>
      <w:r w:rsidR="00920D37" w:rsidRPr="00920D37">
        <w:rPr>
          <w:rFonts w:hint="eastAsia"/>
          <w:b/>
          <w:sz w:val="32"/>
          <w:szCs w:val="32"/>
        </w:rPr>
        <w:t>、</w:t>
      </w:r>
      <w:r w:rsidR="00920D37" w:rsidRPr="00920D37">
        <w:rPr>
          <w:rFonts w:hint="eastAsia"/>
          <w:b/>
          <w:sz w:val="32"/>
          <w:szCs w:val="32"/>
        </w:rPr>
        <w:t>Operation and functions</w:t>
      </w:r>
    </w:p>
    <w:p w:rsidR="001F6F10" w:rsidRPr="001F6F10" w:rsidRDefault="001F6F10" w:rsidP="00455A7C">
      <w:pPr>
        <w:spacing w:line="440" w:lineRule="exact"/>
        <w:ind w:left="420" w:hangingChars="150" w:hanging="420"/>
        <w:rPr>
          <w:rFonts w:hint="eastAsia"/>
          <w:sz w:val="28"/>
          <w:szCs w:val="28"/>
        </w:rPr>
      </w:pPr>
      <w:r w:rsidRPr="001F6F10">
        <w:rPr>
          <w:rFonts w:hint="eastAsia"/>
          <w:sz w:val="28"/>
          <w:szCs w:val="28"/>
        </w:rPr>
        <w:t xml:space="preserve">1. </w:t>
      </w:r>
      <w:r w:rsidRPr="001F6F10">
        <w:rPr>
          <w:sz w:val="28"/>
          <w:szCs w:val="28"/>
        </w:rPr>
        <w:t>B</w:t>
      </w:r>
      <w:r w:rsidRPr="001F6F10">
        <w:rPr>
          <w:rFonts w:hint="eastAsia"/>
          <w:sz w:val="28"/>
          <w:szCs w:val="28"/>
        </w:rPr>
        <w:t xml:space="preserve">efore putting </w:t>
      </w:r>
      <w:r w:rsidRPr="001F6F10">
        <w:rPr>
          <w:sz w:val="28"/>
          <w:szCs w:val="28"/>
        </w:rPr>
        <w:t>through</w:t>
      </w:r>
      <w:r w:rsidRPr="001F6F10">
        <w:rPr>
          <w:rFonts w:hint="eastAsia"/>
          <w:sz w:val="28"/>
          <w:szCs w:val="28"/>
        </w:rPr>
        <w:t xml:space="preserve"> machine, pleases remember get a automat</w:t>
      </w:r>
      <w:r w:rsidR="00776AB8">
        <w:rPr>
          <w:rFonts w:hint="eastAsia"/>
          <w:sz w:val="28"/>
          <w:szCs w:val="28"/>
        </w:rPr>
        <w:t>ic tone temperature become zero</w:t>
      </w:r>
      <w:r w:rsidR="008C6D32">
        <w:rPr>
          <w:rFonts w:hint="eastAsia"/>
          <w:sz w:val="28"/>
          <w:szCs w:val="28"/>
        </w:rPr>
        <w:t>“</w:t>
      </w:r>
      <w:r w:rsidRPr="001F6F10">
        <w:rPr>
          <w:rFonts w:hint="eastAsia"/>
          <w:sz w:val="28"/>
          <w:szCs w:val="28"/>
        </w:rPr>
        <w:t>0</w:t>
      </w:r>
      <w:r w:rsidR="008C6D32">
        <w:rPr>
          <w:rFonts w:hint="eastAsia"/>
          <w:sz w:val="28"/>
          <w:szCs w:val="28"/>
        </w:rPr>
        <w:t>”</w:t>
      </w:r>
      <w:r w:rsidRPr="001F6F10">
        <w:rPr>
          <w:rFonts w:hint="eastAsia"/>
          <w:sz w:val="28"/>
          <w:szCs w:val="28"/>
        </w:rPr>
        <w:t>.</w:t>
      </w:r>
    </w:p>
    <w:p w:rsidR="001F6F10" w:rsidRPr="001F6F10" w:rsidRDefault="001F6F10" w:rsidP="00455A7C">
      <w:pPr>
        <w:spacing w:line="440" w:lineRule="exact"/>
        <w:ind w:left="420" w:hangingChars="150" w:hanging="420"/>
        <w:rPr>
          <w:rFonts w:hint="eastAsia"/>
          <w:sz w:val="28"/>
          <w:szCs w:val="28"/>
        </w:rPr>
      </w:pPr>
      <w:r w:rsidRPr="001F6F10">
        <w:rPr>
          <w:rFonts w:hint="eastAsia"/>
          <w:sz w:val="28"/>
          <w:szCs w:val="28"/>
        </w:rPr>
        <w:t>2. when puts through machine, indicating lamp is yellow, turn temperature control sphericity nip handlebar to your desired degree, and green indicating lamp already start, then machine starts go job.</w:t>
      </w:r>
    </w:p>
    <w:p w:rsidR="001F6F10" w:rsidRPr="001F6F10" w:rsidRDefault="001F6F10" w:rsidP="00455A7C">
      <w:pPr>
        <w:spacing w:line="440" w:lineRule="exact"/>
        <w:ind w:left="420" w:hangingChars="150" w:hanging="420"/>
        <w:rPr>
          <w:rFonts w:hint="eastAsia"/>
          <w:sz w:val="28"/>
          <w:szCs w:val="28"/>
        </w:rPr>
      </w:pPr>
      <w:r w:rsidRPr="001F6F10">
        <w:rPr>
          <w:rFonts w:hint="eastAsia"/>
          <w:sz w:val="28"/>
          <w:szCs w:val="28"/>
        </w:rPr>
        <w:t xml:space="preserve">3. when temperature range go up degree, automatic tone utensil meeting stop business </w:t>
      </w:r>
    </w:p>
    <w:p w:rsidR="001F6F10" w:rsidRPr="001F6F10" w:rsidRDefault="001F6F10" w:rsidP="00455A7C">
      <w:pPr>
        <w:spacing w:line="440" w:lineRule="exact"/>
        <w:ind w:leftChars="200" w:left="420"/>
        <w:rPr>
          <w:rFonts w:hint="eastAsia"/>
          <w:sz w:val="28"/>
          <w:szCs w:val="28"/>
        </w:rPr>
      </w:pPr>
      <w:r w:rsidRPr="001F6F10">
        <w:rPr>
          <w:rFonts w:hint="eastAsia"/>
          <w:sz w:val="28"/>
          <w:szCs w:val="28"/>
        </w:rPr>
        <w:t xml:space="preserve">and green indicating lamp leave, heating wire will stop work. when temperature </w:t>
      </w:r>
    </w:p>
    <w:p w:rsidR="001F6F10" w:rsidRPr="001F6F10" w:rsidRDefault="001F6F10" w:rsidP="00455A7C">
      <w:pPr>
        <w:spacing w:line="440" w:lineRule="exact"/>
        <w:ind w:leftChars="200" w:left="420"/>
        <w:rPr>
          <w:rFonts w:hint="eastAsia"/>
          <w:sz w:val="28"/>
          <w:szCs w:val="28"/>
        </w:rPr>
      </w:pPr>
      <w:r w:rsidRPr="001F6F10">
        <w:rPr>
          <w:rFonts w:hint="eastAsia"/>
          <w:sz w:val="28"/>
          <w:szCs w:val="28"/>
        </w:rPr>
        <w:t xml:space="preserve">decline, automatic tone utensil again start  go working, and green light at. </w:t>
      </w:r>
      <w:r w:rsidRPr="001F6F10">
        <w:rPr>
          <w:sz w:val="28"/>
          <w:szCs w:val="28"/>
        </w:rPr>
        <w:t>T</w:t>
      </w:r>
      <w:r w:rsidRPr="001F6F10">
        <w:rPr>
          <w:rFonts w:hint="eastAsia"/>
          <w:sz w:val="28"/>
          <w:szCs w:val="28"/>
        </w:rPr>
        <w:t xml:space="preserve">his </w:t>
      </w:r>
    </w:p>
    <w:p w:rsidR="001F6F10" w:rsidRPr="001F6F10" w:rsidRDefault="001F6F10" w:rsidP="00455A7C">
      <w:pPr>
        <w:spacing w:line="440" w:lineRule="exact"/>
        <w:ind w:leftChars="200" w:left="420"/>
        <w:rPr>
          <w:rFonts w:hint="eastAsia"/>
          <w:sz w:val="28"/>
          <w:szCs w:val="28"/>
        </w:rPr>
      </w:pPr>
      <w:r w:rsidRPr="001F6F10">
        <w:rPr>
          <w:rFonts w:hint="eastAsia"/>
          <w:sz w:val="28"/>
          <w:szCs w:val="28"/>
        </w:rPr>
        <w:t>process retain take a ride at, goes retain temperature point book</w:t>
      </w:r>
      <w:r w:rsidRPr="001F6F10">
        <w:rPr>
          <w:sz w:val="28"/>
          <w:szCs w:val="28"/>
        </w:rPr>
        <w:t>’</w:t>
      </w:r>
      <w:r w:rsidRPr="001F6F10">
        <w:rPr>
          <w:rFonts w:hint="eastAsia"/>
          <w:sz w:val="28"/>
          <w:szCs w:val="28"/>
        </w:rPr>
        <w:t>s range</w:t>
      </w:r>
      <w:r w:rsidRPr="001F6F10">
        <w:rPr>
          <w:sz w:val="28"/>
          <w:szCs w:val="28"/>
        </w:rPr>
        <w:t>’</w:t>
      </w:r>
      <w:r w:rsidRPr="001F6F10">
        <w:rPr>
          <w:rFonts w:hint="eastAsia"/>
          <w:sz w:val="28"/>
          <w:szCs w:val="28"/>
        </w:rPr>
        <w:t>s so.</w:t>
      </w:r>
    </w:p>
    <w:p w:rsidR="001F6F10" w:rsidRPr="001F6F10" w:rsidRDefault="001F6F10" w:rsidP="00455A7C">
      <w:pPr>
        <w:spacing w:line="440" w:lineRule="exact"/>
        <w:ind w:left="420" w:hangingChars="150" w:hanging="420"/>
        <w:rPr>
          <w:rFonts w:hint="eastAsia"/>
          <w:sz w:val="28"/>
          <w:szCs w:val="28"/>
        </w:rPr>
      </w:pPr>
      <w:r w:rsidRPr="001F6F10">
        <w:rPr>
          <w:rFonts w:hint="eastAsia"/>
          <w:sz w:val="28"/>
          <w:szCs w:val="28"/>
        </w:rPr>
        <w:t>4. consumers</w:t>
      </w:r>
      <w:r w:rsidRPr="001F6F10">
        <w:rPr>
          <w:sz w:val="28"/>
          <w:szCs w:val="28"/>
        </w:rPr>
        <w:t>’</w:t>
      </w:r>
      <w:r w:rsidRPr="001F6F10">
        <w:rPr>
          <w:rFonts w:hint="eastAsia"/>
          <w:sz w:val="28"/>
          <w:szCs w:val="28"/>
        </w:rPr>
        <w:t xml:space="preserve"> energy freely adjustment temperature not more comes out temperature range.</w:t>
      </w:r>
    </w:p>
    <w:p w:rsidR="001F6F10" w:rsidRPr="001F6F10" w:rsidRDefault="000B104B" w:rsidP="00455A7C">
      <w:pPr>
        <w:spacing w:line="440" w:lineRule="exact"/>
        <w:rPr>
          <w:rFonts w:hint="eastAsia"/>
          <w:sz w:val="28"/>
          <w:szCs w:val="28"/>
        </w:rPr>
      </w:pPr>
      <w:r>
        <w:rPr>
          <w:rFonts w:hint="eastAsia"/>
          <w:sz w:val="28"/>
          <w:szCs w:val="28"/>
        </w:rPr>
        <w:t>5</w:t>
      </w:r>
      <w:r w:rsidR="001F6F10" w:rsidRPr="001F6F10">
        <w:rPr>
          <w:rFonts w:hint="eastAsia"/>
          <w:sz w:val="28"/>
          <w:szCs w:val="28"/>
        </w:rPr>
        <w:t xml:space="preserve">. </w:t>
      </w:r>
      <w:proofErr w:type="spellStart"/>
      <w:r w:rsidR="001F6F10" w:rsidRPr="001F6F10">
        <w:rPr>
          <w:rFonts w:hint="eastAsia"/>
          <w:sz w:val="28"/>
          <w:szCs w:val="28"/>
        </w:rPr>
        <w:t>whne</w:t>
      </w:r>
      <w:proofErr w:type="spellEnd"/>
      <w:r w:rsidR="001F6F10" w:rsidRPr="001F6F10">
        <w:rPr>
          <w:rFonts w:hint="eastAsia"/>
          <w:sz w:val="28"/>
          <w:szCs w:val="28"/>
        </w:rPr>
        <w:t xml:space="preserve"> you want to stops using machine, please remember get the temperature switch become zero places and turn off the power.</w:t>
      </w:r>
    </w:p>
    <w:p w:rsidR="001F6F10" w:rsidRPr="00BC0412" w:rsidRDefault="00920D37" w:rsidP="00455A7C">
      <w:pPr>
        <w:spacing w:line="440" w:lineRule="exact"/>
        <w:rPr>
          <w:rFonts w:hint="eastAsia"/>
          <w:b/>
          <w:sz w:val="28"/>
          <w:szCs w:val="28"/>
        </w:rPr>
      </w:pPr>
      <w:r w:rsidRPr="00BC0412">
        <w:rPr>
          <w:rFonts w:hint="eastAsia"/>
          <w:b/>
          <w:sz w:val="28"/>
          <w:szCs w:val="28"/>
        </w:rPr>
        <w:t>Warning:</w:t>
      </w:r>
      <w:r w:rsidRPr="00BC0412">
        <w:rPr>
          <w:rFonts w:hint="eastAsia"/>
          <w:sz w:val="28"/>
          <w:szCs w:val="28"/>
        </w:rPr>
        <w:t xml:space="preserve"> </w:t>
      </w:r>
      <w:r w:rsidRPr="00BC0412">
        <w:rPr>
          <w:rFonts w:hint="eastAsia"/>
          <w:b/>
          <w:sz w:val="28"/>
          <w:szCs w:val="28"/>
        </w:rPr>
        <w:t>Do not put any tinder (such as towel) on the unit to avoid fire alarm.</w:t>
      </w:r>
    </w:p>
    <w:p w:rsidR="00920D37" w:rsidRPr="00920D37" w:rsidRDefault="00BC0412" w:rsidP="00455A7C">
      <w:pPr>
        <w:spacing w:beforeLines="50" w:before="156" w:line="440" w:lineRule="exact"/>
        <w:rPr>
          <w:b/>
          <w:sz w:val="32"/>
          <w:szCs w:val="32"/>
        </w:rPr>
      </w:pPr>
      <w:r>
        <w:rPr>
          <w:rFonts w:hint="eastAsia"/>
          <w:b/>
          <w:sz w:val="32"/>
          <w:szCs w:val="32"/>
        </w:rPr>
        <w:t>E</w:t>
      </w:r>
      <w:r w:rsidR="00920D37" w:rsidRPr="00920D37">
        <w:rPr>
          <w:rFonts w:hint="eastAsia"/>
          <w:b/>
          <w:sz w:val="32"/>
          <w:szCs w:val="32"/>
        </w:rPr>
        <w:t>、</w:t>
      </w:r>
      <w:r w:rsidR="00920D37" w:rsidRPr="00920D37">
        <w:rPr>
          <w:rFonts w:hint="eastAsia"/>
          <w:b/>
          <w:sz w:val="32"/>
          <w:szCs w:val="32"/>
        </w:rPr>
        <w:t>C</w:t>
      </w:r>
      <w:r w:rsidR="00920D37" w:rsidRPr="00920D37">
        <w:rPr>
          <w:b/>
          <w:sz w:val="32"/>
          <w:szCs w:val="32"/>
        </w:rPr>
        <w:t>l</w:t>
      </w:r>
      <w:r w:rsidR="00920D37" w:rsidRPr="00920D37">
        <w:rPr>
          <w:rFonts w:hint="eastAsia"/>
          <w:b/>
          <w:sz w:val="32"/>
          <w:szCs w:val="32"/>
        </w:rPr>
        <w:t>eaning and maintenance</w:t>
      </w:r>
    </w:p>
    <w:p w:rsidR="00920D37" w:rsidRPr="00920D37" w:rsidRDefault="00920D37" w:rsidP="00455A7C">
      <w:pPr>
        <w:spacing w:line="440" w:lineRule="exact"/>
        <w:ind w:left="284"/>
        <w:rPr>
          <w:rFonts w:hint="eastAsia"/>
          <w:sz w:val="28"/>
          <w:szCs w:val="28"/>
        </w:rPr>
      </w:pPr>
      <w:r w:rsidRPr="00920D37">
        <w:rPr>
          <w:rFonts w:hint="eastAsia"/>
          <w:sz w:val="28"/>
          <w:szCs w:val="28"/>
        </w:rPr>
        <w:t>1</w:t>
      </w:r>
      <w:r w:rsidRPr="00920D37">
        <w:rPr>
          <w:rFonts w:hint="eastAsia"/>
          <w:sz w:val="28"/>
          <w:szCs w:val="28"/>
        </w:rPr>
        <w:t>、</w:t>
      </w:r>
      <w:r w:rsidRPr="00920D37">
        <w:rPr>
          <w:rFonts w:hint="eastAsia"/>
          <w:sz w:val="28"/>
          <w:szCs w:val="28"/>
        </w:rPr>
        <w:t>In case the function of the equipment is damaged and possible accident caused, don</w:t>
      </w:r>
      <w:r w:rsidRPr="00920D37">
        <w:rPr>
          <w:sz w:val="28"/>
          <w:szCs w:val="28"/>
        </w:rPr>
        <w:t>’</w:t>
      </w:r>
      <w:r w:rsidRPr="00920D37">
        <w:rPr>
          <w:rFonts w:hint="eastAsia"/>
          <w:sz w:val="28"/>
          <w:szCs w:val="28"/>
        </w:rPr>
        <w:t xml:space="preserve">t wash the </w:t>
      </w:r>
    </w:p>
    <w:p w:rsidR="00920D37" w:rsidRPr="00920D37" w:rsidRDefault="00920D37" w:rsidP="00455A7C">
      <w:pPr>
        <w:spacing w:line="440" w:lineRule="exact"/>
        <w:ind w:firstLineChars="50" w:firstLine="140"/>
        <w:rPr>
          <w:rFonts w:hint="eastAsia"/>
          <w:sz w:val="28"/>
          <w:szCs w:val="28"/>
        </w:rPr>
      </w:pPr>
      <w:r w:rsidRPr="00920D37">
        <w:rPr>
          <w:rFonts w:hint="eastAsia"/>
          <w:sz w:val="28"/>
          <w:szCs w:val="28"/>
        </w:rPr>
        <w:t xml:space="preserve"> machine directly or put it into water for cleaning.</w:t>
      </w:r>
    </w:p>
    <w:p w:rsidR="00920D37" w:rsidRPr="00920D37" w:rsidRDefault="00920D37" w:rsidP="00455A7C">
      <w:pPr>
        <w:spacing w:line="440" w:lineRule="exact"/>
        <w:ind w:left="284"/>
        <w:rPr>
          <w:rFonts w:hint="eastAsia"/>
          <w:sz w:val="28"/>
          <w:szCs w:val="28"/>
        </w:rPr>
      </w:pPr>
      <w:r w:rsidRPr="00920D37">
        <w:rPr>
          <w:rFonts w:hint="eastAsia"/>
          <w:sz w:val="28"/>
          <w:szCs w:val="28"/>
        </w:rPr>
        <w:t>2</w:t>
      </w:r>
      <w:r w:rsidRPr="00920D37">
        <w:rPr>
          <w:rFonts w:hint="eastAsia"/>
          <w:sz w:val="28"/>
          <w:szCs w:val="28"/>
        </w:rPr>
        <w:t>、</w:t>
      </w:r>
      <w:r w:rsidRPr="00920D37">
        <w:rPr>
          <w:rFonts w:hint="eastAsia"/>
          <w:sz w:val="28"/>
          <w:szCs w:val="28"/>
        </w:rPr>
        <w:t>Finish working everyday, clean the surface of equipment and wire by using wet towel with non-corrosive detergent.</w:t>
      </w:r>
    </w:p>
    <w:p w:rsidR="00920D37" w:rsidRPr="00920D37" w:rsidRDefault="00920D37" w:rsidP="00455A7C">
      <w:pPr>
        <w:spacing w:line="440" w:lineRule="exact"/>
        <w:rPr>
          <w:rFonts w:hint="eastAsia"/>
          <w:sz w:val="28"/>
          <w:szCs w:val="28"/>
        </w:rPr>
      </w:pPr>
    </w:p>
    <w:p w:rsidR="00920D37" w:rsidRPr="00BC0412" w:rsidRDefault="00920D37" w:rsidP="00455A7C">
      <w:pPr>
        <w:spacing w:line="440" w:lineRule="exact"/>
        <w:rPr>
          <w:rFonts w:hint="eastAsia"/>
          <w:b/>
          <w:sz w:val="28"/>
          <w:szCs w:val="28"/>
        </w:rPr>
      </w:pPr>
      <w:r w:rsidRPr="00BC0412">
        <w:rPr>
          <w:rFonts w:hint="eastAsia"/>
          <w:b/>
          <w:bCs/>
          <w:sz w:val="28"/>
          <w:szCs w:val="28"/>
        </w:rPr>
        <w:t xml:space="preserve">Warning: </w:t>
      </w:r>
      <w:r w:rsidRPr="00BC0412">
        <w:rPr>
          <w:rFonts w:hint="eastAsia"/>
          <w:b/>
          <w:sz w:val="28"/>
          <w:szCs w:val="28"/>
        </w:rPr>
        <w:t>Don</w:t>
      </w:r>
      <w:r w:rsidRPr="00BC0412">
        <w:rPr>
          <w:b/>
          <w:sz w:val="28"/>
          <w:szCs w:val="28"/>
        </w:rPr>
        <w:t>’</w:t>
      </w:r>
      <w:r w:rsidRPr="00BC0412">
        <w:rPr>
          <w:rFonts w:hint="eastAsia"/>
          <w:b/>
          <w:sz w:val="28"/>
          <w:szCs w:val="28"/>
        </w:rPr>
        <w:t>t clean it by using steam cleaner.</w:t>
      </w:r>
    </w:p>
    <w:p w:rsidR="00920D37" w:rsidRPr="00BC0412" w:rsidRDefault="00920D37" w:rsidP="00455A7C">
      <w:pPr>
        <w:spacing w:line="440" w:lineRule="exact"/>
        <w:rPr>
          <w:rFonts w:hint="eastAsia"/>
          <w:b/>
          <w:sz w:val="28"/>
          <w:szCs w:val="28"/>
        </w:rPr>
      </w:pPr>
      <w:r w:rsidRPr="00BC0412">
        <w:rPr>
          <w:rFonts w:hint="eastAsia"/>
          <w:b/>
          <w:bCs/>
          <w:sz w:val="28"/>
          <w:szCs w:val="28"/>
        </w:rPr>
        <w:t>Warning: In order to avoid fire alarm, please cut off the power and shut off the gas valve before cleaning and maintenance.</w:t>
      </w:r>
    </w:p>
    <w:p w:rsidR="00920D37" w:rsidRPr="00920D37" w:rsidRDefault="00920D37" w:rsidP="00455A7C">
      <w:pPr>
        <w:spacing w:line="440" w:lineRule="exact"/>
        <w:rPr>
          <w:rFonts w:hint="eastAsia"/>
          <w:sz w:val="30"/>
          <w:szCs w:val="30"/>
        </w:rPr>
      </w:pPr>
    </w:p>
    <w:p w:rsidR="00920D37" w:rsidRPr="00455A7C" w:rsidRDefault="000B104B" w:rsidP="00455A7C">
      <w:pPr>
        <w:spacing w:line="440" w:lineRule="exact"/>
        <w:rPr>
          <w:rFonts w:hint="eastAsia"/>
          <w:b/>
          <w:bCs/>
          <w:sz w:val="28"/>
        </w:rPr>
      </w:pPr>
      <w:r w:rsidRPr="000B104B">
        <w:rPr>
          <w:b/>
          <w:bCs/>
          <w:sz w:val="28"/>
        </w:rPr>
        <w:t xml:space="preserve"> </w:t>
      </w:r>
      <w:r>
        <w:rPr>
          <w:b/>
          <w:bCs/>
          <w:sz w:val="28"/>
        </w:rPr>
        <w:t>Accessories: operation manual one copy.</w:t>
      </w:r>
    </w:p>
    <w:p w:rsidR="00C17702" w:rsidRPr="00C17702" w:rsidRDefault="00C17702" w:rsidP="00455A7C">
      <w:pPr>
        <w:spacing w:line="440" w:lineRule="exact"/>
        <w:jc w:val="center"/>
        <w:rPr>
          <w:rFonts w:hint="eastAsia"/>
          <w:b/>
          <w:sz w:val="66"/>
          <w:szCs w:val="66"/>
        </w:rPr>
      </w:pPr>
    </w:p>
    <w:sectPr w:rsidR="00C17702" w:rsidRPr="00C17702" w:rsidSect="00455A7C">
      <w:footerReference w:type="even" r:id="rId6"/>
      <w:footerReference w:type="default" r:id="rId7"/>
      <w:pgSz w:w="10319" w:h="14572" w:code="13"/>
      <w:pgMar w:top="1134" w:right="1134" w:bottom="1134" w:left="1134"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574F" w:rsidRDefault="00D9574F">
      <w:r>
        <w:separator/>
      </w:r>
    </w:p>
  </w:endnote>
  <w:endnote w:type="continuationSeparator" w:id="0">
    <w:p w:rsidR="00D9574F" w:rsidRDefault="00D9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5A7C" w:rsidRDefault="00455A7C" w:rsidP="00802E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5A7C" w:rsidRDefault="00455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5A7C" w:rsidRDefault="00455A7C" w:rsidP="00802E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3DDA">
      <w:rPr>
        <w:rStyle w:val="PageNumber"/>
        <w:noProof/>
      </w:rPr>
      <w:t>3</w:t>
    </w:r>
    <w:r>
      <w:rPr>
        <w:rStyle w:val="PageNumber"/>
      </w:rPr>
      <w:fldChar w:fldCharType="end"/>
    </w:r>
  </w:p>
  <w:p w:rsidR="00455A7C" w:rsidRDefault="00455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574F" w:rsidRDefault="00D9574F">
      <w:r>
        <w:separator/>
      </w:r>
    </w:p>
  </w:footnote>
  <w:footnote w:type="continuationSeparator" w:id="0">
    <w:p w:rsidR="00D9574F" w:rsidRDefault="00D9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02"/>
    <w:rsid w:val="000B104B"/>
    <w:rsid w:val="001A2C91"/>
    <w:rsid w:val="001F6F10"/>
    <w:rsid w:val="0031540C"/>
    <w:rsid w:val="003B3BED"/>
    <w:rsid w:val="00455A7C"/>
    <w:rsid w:val="004E786D"/>
    <w:rsid w:val="005E2B22"/>
    <w:rsid w:val="00694227"/>
    <w:rsid w:val="00776AB8"/>
    <w:rsid w:val="00802E8D"/>
    <w:rsid w:val="008C6D32"/>
    <w:rsid w:val="00920D37"/>
    <w:rsid w:val="00925305"/>
    <w:rsid w:val="00A91DF4"/>
    <w:rsid w:val="00AA66F0"/>
    <w:rsid w:val="00B50420"/>
    <w:rsid w:val="00BC0412"/>
    <w:rsid w:val="00C17702"/>
    <w:rsid w:val="00C20032"/>
    <w:rsid w:val="00CE1EC1"/>
    <w:rsid w:val="00D63DDA"/>
    <w:rsid w:val="00D9574F"/>
    <w:rsid w:val="00E26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08C65AE-5A75-C244-9628-724641D0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2003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55A7C"/>
    <w:pPr>
      <w:tabs>
        <w:tab w:val="center" w:pos="4153"/>
        <w:tab w:val="right" w:pos="8306"/>
      </w:tabs>
      <w:snapToGrid w:val="0"/>
      <w:jc w:val="left"/>
    </w:pPr>
    <w:rPr>
      <w:sz w:val="18"/>
      <w:szCs w:val="18"/>
    </w:rPr>
  </w:style>
  <w:style w:type="character" w:styleId="PageNumber">
    <w:name w:val="page number"/>
    <w:basedOn w:val="DefaultParagraphFont"/>
    <w:rsid w:val="00455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3249</Characters>
  <Application>Microsoft Office Word</Application>
  <DocSecurity>0</DocSecurity>
  <Lines>27</Lines>
  <Paragraphs>7</Paragraphs>
  <ScaleCrop>false</ScaleCrop>
  <Company>微软用户</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EHD-635</dc:title>
  <dc:subject/>
  <dc:creator>微软中国</dc:creator>
  <cp:keywords/>
  <dc:description/>
  <cp:lastModifiedBy>enquiries.catering@gmail.com</cp:lastModifiedBy>
  <cp:revision>2</cp:revision>
  <cp:lastPrinted>2013-09-26T10:42:00Z</cp:lastPrinted>
  <dcterms:created xsi:type="dcterms:W3CDTF">2023-01-12T15:25:00Z</dcterms:created>
  <dcterms:modified xsi:type="dcterms:W3CDTF">2023-01-12T15:25:00Z</dcterms:modified>
</cp:coreProperties>
</file>